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9F411" w14:textId="77777777" w:rsidR="000C3099" w:rsidRDefault="000C3099" w:rsidP="00662116">
      <w:pPr>
        <w:pStyle w:val="Header"/>
        <w:jc w:val="center"/>
        <w:rPr>
          <w:b/>
          <w:bCs/>
          <w:color w:val="000000"/>
        </w:rPr>
      </w:pPr>
      <w:bookmarkStart w:id="0" w:name="_GoBack"/>
      <w:bookmarkEnd w:id="0"/>
    </w:p>
    <w:p w14:paraId="7793EABC" w14:textId="4B963772" w:rsidR="007A7426" w:rsidRDefault="007A7426" w:rsidP="00662116">
      <w:pPr>
        <w:pStyle w:val="Header"/>
        <w:jc w:val="center"/>
        <w:rPr>
          <w:color w:val="000000"/>
        </w:rPr>
      </w:pPr>
      <w:r>
        <w:rPr>
          <w:b/>
          <w:bCs/>
          <w:color w:val="000000"/>
        </w:rPr>
        <w:t>Form B-3: Checklist for Research Qualifying for Expedited Review</w:t>
      </w:r>
    </w:p>
    <w:p w14:paraId="7793EABD" w14:textId="77777777" w:rsidR="007A7426" w:rsidRDefault="007A7426">
      <w:pPr>
        <w:jc w:val="center"/>
        <w:rPr>
          <w:b/>
          <w:bCs/>
          <w:color w:val="000000"/>
        </w:rPr>
      </w:pPr>
      <w:r>
        <w:rPr>
          <w:b/>
          <w:bCs/>
          <w:color w:val="000000"/>
        </w:rPr>
        <w:t xml:space="preserve">with Guidelines for Protocol Preparation </w:t>
      </w:r>
    </w:p>
    <w:p w14:paraId="773E8833" w14:textId="77777777" w:rsidR="00EB0927" w:rsidRPr="00EB0927" w:rsidRDefault="00EB0927" w:rsidP="00EB0927">
      <w:pPr>
        <w:pStyle w:val="Default"/>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72" w:type="dxa"/>
          <w:bottom w:w="72" w:type="dxa"/>
        </w:tblCellMar>
        <w:tblLook w:val="04A0" w:firstRow="1" w:lastRow="0" w:firstColumn="1" w:lastColumn="0" w:noHBand="0" w:noVBand="1"/>
      </w:tblPr>
      <w:tblGrid>
        <w:gridCol w:w="4314"/>
        <w:gridCol w:w="4316"/>
      </w:tblGrid>
      <w:tr w:rsidR="00EB0927" w14:paraId="3894F1EE" w14:textId="77777777" w:rsidTr="002F1D54">
        <w:tc>
          <w:tcPr>
            <w:tcW w:w="8630" w:type="dxa"/>
            <w:gridSpan w:val="2"/>
          </w:tcPr>
          <w:p w14:paraId="1C77BCDB" w14:textId="77777777" w:rsidR="00EB0927" w:rsidRDefault="00EB0927" w:rsidP="002F1D54">
            <w:pPr>
              <w:pStyle w:val="Default"/>
            </w:pPr>
            <w:r>
              <w:rPr>
                <w:b/>
                <w:bCs/>
              </w:rPr>
              <w:t>Proposal</w:t>
            </w:r>
            <w:r w:rsidRPr="00E374C6">
              <w:rPr>
                <w:b/>
                <w:bCs/>
              </w:rPr>
              <w:t xml:space="preserve"> Title:</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B0927" w14:paraId="12ACE1CB" w14:textId="77777777" w:rsidTr="002F1D54">
        <w:trPr>
          <w:trHeight w:val="89"/>
        </w:trPr>
        <w:tc>
          <w:tcPr>
            <w:tcW w:w="4314" w:type="dxa"/>
          </w:tcPr>
          <w:p w14:paraId="4511FF2B" w14:textId="77777777" w:rsidR="00EB0927" w:rsidRDefault="00EB0927" w:rsidP="002F1D54">
            <w:pPr>
              <w:pStyle w:val="Default"/>
            </w:pPr>
            <w:r w:rsidRPr="00E374C6">
              <w:rPr>
                <w:b/>
                <w:bCs/>
              </w:rPr>
              <w:t xml:space="preserve">Principal Investigator: </w:t>
            </w: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316" w:type="dxa"/>
          </w:tcPr>
          <w:p w14:paraId="5E76E7F1" w14:textId="77777777" w:rsidR="00EB0927" w:rsidRDefault="00EB0927" w:rsidP="002F1D54">
            <w:pPr>
              <w:pStyle w:val="Default"/>
            </w:pPr>
            <w:r>
              <w:rPr>
                <w:b/>
                <w:bCs/>
              </w:rPr>
              <w:t>School/</w:t>
            </w:r>
            <w:r w:rsidRPr="009457DB">
              <w:rPr>
                <w:b/>
                <w:bCs/>
              </w:rPr>
              <w:t>Divisio</w:t>
            </w:r>
            <w:r w:rsidRPr="00DE73AA">
              <w:rPr>
                <w:b/>
                <w:bCs/>
              </w:rPr>
              <w:t xml:space="preserve">n: </w:t>
            </w: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7793EAC5" w14:textId="77777777" w:rsidR="007A7426" w:rsidRDefault="007A7426">
      <w:pPr>
        <w:rPr>
          <w:color w:val="000000"/>
        </w:rPr>
      </w:pPr>
      <w:r>
        <w:rPr>
          <w:color w:val="000000"/>
        </w:rPr>
        <w:t xml:space="preserve"> </w:t>
      </w:r>
    </w:p>
    <w:p w14:paraId="7793EAC6" w14:textId="77777777" w:rsidR="007A7426" w:rsidRDefault="007A7426">
      <w:pPr>
        <w:rPr>
          <w:color w:val="000000"/>
        </w:rPr>
      </w:pPr>
      <w:r>
        <w:rPr>
          <w:color w:val="000000"/>
        </w:rPr>
        <w:t xml:space="preserve"> </w:t>
      </w:r>
    </w:p>
    <w:p w14:paraId="7793EAC7" w14:textId="77777777" w:rsidR="007A7426" w:rsidRDefault="007A7426">
      <w:pPr>
        <w:rPr>
          <w:color w:val="000000"/>
        </w:rPr>
      </w:pPr>
      <w:r>
        <w:rPr>
          <w:color w:val="000000"/>
          <w:u w:val="single"/>
        </w:rPr>
        <w:t>Directions</w:t>
      </w:r>
      <w:r>
        <w:rPr>
          <w:color w:val="000000"/>
        </w:rPr>
        <w:t xml:space="preserve">: Submit this form to the </w:t>
      </w:r>
      <w:r w:rsidR="00FA6938">
        <w:rPr>
          <w:color w:val="000000"/>
        </w:rPr>
        <w:t xml:space="preserve">IRB Chair </w:t>
      </w:r>
      <w:r>
        <w:rPr>
          <w:color w:val="000000"/>
        </w:rPr>
        <w:t xml:space="preserve">with Form B-1 if you believe that your project qualifies for expedited review. Please check all applicable items in Parts A and B and provide all relevant information in Part C. </w:t>
      </w:r>
      <w:r>
        <w:rPr>
          <w:b/>
          <w:bCs/>
          <w:color w:val="000000"/>
        </w:rPr>
        <w:t xml:space="preserve">Research activities will only be considered for expedited review when all items in Part A </w:t>
      </w:r>
      <w:r w:rsidRPr="00A27C4A">
        <w:rPr>
          <w:b/>
          <w:bCs/>
          <w:color w:val="000000"/>
          <w:u w:val="single"/>
        </w:rPr>
        <w:t>and</w:t>
      </w:r>
      <w:r>
        <w:rPr>
          <w:b/>
          <w:bCs/>
          <w:color w:val="000000"/>
        </w:rPr>
        <w:t xml:space="preserve"> at least one item in Part B apply.</w:t>
      </w:r>
      <w:r>
        <w:rPr>
          <w:color w:val="000000"/>
        </w:rPr>
        <w:t xml:space="preserve">  </w:t>
      </w:r>
    </w:p>
    <w:p w14:paraId="7793EAC8" w14:textId="77777777" w:rsidR="007A7426" w:rsidRDefault="007A7426">
      <w:pPr>
        <w:rPr>
          <w:color w:val="000000"/>
        </w:rPr>
      </w:pPr>
      <w:r>
        <w:rPr>
          <w:color w:val="000000"/>
        </w:rPr>
        <w:t xml:space="preserve"> </w:t>
      </w:r>
    </w:p>
    <w:p w14:paraId="7793EAC9" w14:textId="77777777" w:rsidR="007A7426" w:rsidRDefault="007A7426">
      <w:pPr>
        <w:rPr>
          <w:color w:val="000000"/>
        </w:rPr>
      </w:pPr>
      <w:r>
        <w:rPr>
          <w:b/>
          <w:bCs/>
          <w:color w:val="000000"/>
        </w:rPr>
        <w:t xml:space="preserve">Part A:  </w:t>
      </w:r>
    </w:p>
    <w:p w14:paraId="7793EACA" w14:textId="77777777" w:rsidR="007A7426" w:rsidRDefault="007A7426">
      <w:pPr>
        <w:rPr>
          <w:color w:val="000000"/>
        </w:rPr>
      </w:pPr>
      <w:r>
        <w:rPr>
          <w:color w:val="000000"/>
        </w:rPr>
        <w:t xml:space="preserve"> </w:t>
      </w:r>
    </w:p>
    <w:p w14:paraId="7793EACB" w14:textId="1C138AE2" w:rsidR="007A7426" w:rsidRDefault="007A7426">
      <w:pPr>
        <w:pStyle w:val="BodyTextIndent"/>
        <w:ind w:left="900" w:hanging="900"/>
        <w:rPr>
          <w:color w:val="000000"/>
        </w:rPr>
      </w:pPr>
      <w:r>
        <w:rPr>
          <w:color w:val="000000"/>
        </w:rPr>
        <w:t xml:space="preserve">1. </w:t>
      </w:r>
      <w:r w:rsidR="00A27C4A">
        <w:rPr>
          <w:color w:val="000000"/>
        </w:rPr>
        <w:fldChar w:fldCharType="begin">
          <w:ffData>
            <w:name w:val="Check1"/>
            <w:enabled/>
            <w:calcOnExit w:val="0"/>
            <w:checkBox>
              <w:sizeAuto/>
              <w:default w:val="0"/>
            </w:checkBox>
          </w:ffData>
        </w:fldChar>
      </w:r>
      <w:bookmarkStart w:id="4" w:name="Check1"/>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4"/>
      <w:r w:rsidR="00A27C4A">
        <w:rPr>
          <w:color w:val="000000"/>
        </w:rPr>
        <w:tab/>
      </w:r>
      <w:r>
        <w:rPr>
          <w:color w:val="000000"/>
        </w:rPr>
        <w:t xml:space="preserve">The research does not involve prisoners, fetuses, pregnant women, the seriously ill, or mentally or cognitively compromised individuals as subjects.  </w:t>
      </w:r>
    </w:p>
    <w:p w14:paraId="7793EACC" w14:textId="77777777" w:rsidR="007A7426" w:rsidRDefault="007A7426">
      <w:pPr>
        <w:rPr>
          <w:color w:val="000000"/>
        </w:rPr>
      </w:pPr>
      <w:r>
        <w:rPr>
          <w:color w:val="000000"/>
        </w:rPr>
        <w:t xml:space="preserve"> </w:t>
      </w:r>
    </w:p>
    <w:p w14:paraId="7793EACD" w14:textId="06D23EAB" w:rsidR="007A7426" w:rsidRDefault="007A7426">
      <w:pPr>
        <w:pStyle w:val="BodyTextIndent"/>
        <w:ind w:left="900" w:hanging="900"/>
        <w:rPr>
          <w:color w:val="000000"/>
        </w:rPr>
      </w:pPr>
      <w:r>
        <w:rPr>
          <w:color w:val="000000"/>
        </w:rPr>
        <w:t xml:space="preserve">2. </w:t>
      </w:r>
      <w:r w:rsidR="00A27C4A">
        <w:rPr>
          <w:color w:val="000000"/>
        </w:rPr>
        <w:fldChar w:fldCharType="begin">
          <w:ffData>
            <w:name w:val="Check2"/>
            <w:enabled/>
            <w:calcOnExit w:val="0"/>
            <w:checkBox>
              <w:sizeAuto/>
              <w:default w:val="0"/>
            </w:checkBox>
          </w:ffData>
        </w:fldChar>
      </w:r>
      <w:bookmarkStart w:id="5" w:name="Check2"/>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5"/>
      <w:r w:rsidR="00A27C4A">
        <w:rPr>
          <w:color w:val="000000"/>
        </w:rPr>
        <w:tab/>
      </w:r>
      <w:r>
        <w:rPr>
          <w:color w:val="000000"/>
        </w:rPr>
        <w:t xml:space="preserve">The research does not involve the collection or recording of behavior which, if known outside the research, could reasonably place the subjects at risk of criminal or civil liability, be stigmatizing, or be damaging to the subject's financial standing, employability, insurability, or reputation.  </w:t>
      </w:r>
    </w:p>
    <w:p w14:paraId="7793EACE" w14:textId="77777777" w:rsidR="007A7426" w:rsidRDefault="007A7426">
      <w:pPr>
        <w:rPr>
          <w:color w:val="000000"/>
        </w:rPr>
      </w:pPr>
      <w:r>
        <w:rPr>
          <w:color w:val="000000"/>
        </w:rPr>
        <w:t xml:space="preserve"> </w:t>
      </w:r>
    </w:p>
    <w:p w14:paraId="7793EACF" w14:textId="12E79FB0" w:rsidR="007A7426" w:rsidRDefault="007A7426">
      <w:pPr>
        <w:pStyle w:val="BodyTextIndent"/>
        <w:ind w:left="900" w:hanging="900"/>
        <w:rPr>
          <w:color w:val="000000"/>
        </w:rPr>
      </w:pPr>
      <w:r>
        <w:rPr>
          <w:color w:val="000000"/>
        </w:rPr>
        <w:t xml:space="preserve">3. </w:t>
      </w:r>
      <w:r w:rsidR="00A27C4A">
        <w:rPr>
          <w:color w:val="000000"/>
        </w:rPr>
        <w:fldChar w:fldCharType="begin">
          <w:ffData>
            <w:name w:val="Check3"/>
            <w:enabled/>
            <w:calcOnExit w:val="0"/>
            <w:checkBox>
              <w:sizeAuto/>
              <w:default w:val="0"/>
            </w:checkBox>
          </w:ffData>
        </w:fldChar>
      </w:r>
      <w:bookmarkStart w:id="6" w:name="Check3"/>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6"/>
      <w:r w:rsidR="00A27C4A">
        <w:rPr>
          <w:color w:val="000000"/>
        </w:rPr>
        <w:tab/>
      </w:r>
      <w:r>
        <w:rPr>
          <w:color w:val="000000"/>
        </w:rPr>
        <w:t xml:space="preserve">The research does not involve the collection of information regarding sensitive aspects of the subjects' behavior (e.g., drug or alcohol use, illegal conduct, sexual behavior).  </w:t>
      </w:r>
    </w:p>
    <w:p w14:paraId="7793EAD0" w14:textId="77777777" w:rsidR="007A7426" w:rsidRDefault="007A7426">
      <w:pPr>
        <w:rPr>
          <w:color w:val="000000"/>
        </w:rPr>
      </w:pPr>
      <w:r>
        <w:rPr>
          <w:color w:val="000000"/>
        </w:rPr>
        <w:t xml:space="preserve"> </w:t>
      </w:r>
    </w:p>
    <w:p w14:paraId="7793EAD1" w14:textId="3FD2CBC7" w:rsidR="007A7426" w:rsidRDefault="007A7426">
      <w:pPr>
        <w:pStyle w:val="BodyTextIndent"/>
        <w:ind w:left="900" w:hanging="900"/>
        <w:rPr>
          <w:color w:val="000000"/>
        </w:rPr>
      </w:pPr>
      <w:r>
        <w:rPr>
          <w:color w:val="000000"/>
        </w:rPr>
        <w:t xml:space="preserve">4. </w:t>
      </w:r>
      <w:r w:rsidR="00A27C4A">
        <w:rPr>
          <w:color w:val="000000"/>
        </w:rPr>
        <w:fldChar w:fldCharType="begin">
          <w:ffData>
            <w:name w:val="Check4"/>
            <w:enabled/>
            <w:calcOnExit w:val="0"/>
            <w:checkBox>
              <w:sizeAuto/>
              <w:default w:val="0"/>
            </w:checkBox>
          </w:ffData>
        </w:fldChar>
      </w:r>
      <w:bookmarkStart w:id="7" w:name="Check4"/>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7"/>
      <w:r w:rsidR="00A27C4A">
        <w:rPr>
          <w:color w:val="000000"/>
        </w:rPr>
        <w:tab/>
      </w:r>
      <w:r>
        <w:rPr>
          <w:color w:val="000000"/>
        </w:rPr>
        <w:t xml:space="preserve">The procedures of this research present </w:t>
      </w:r>
      <w:r>
        <w:rPr>
          <w:b/>
          <w:bCs/>
          <w:color w:val="000000"/>
        </w:rPr>
        <w:t>no more than minimal risk</w:t>
      </w:r>
      <w:r>
        <w:rPr>
          <w:color w:val="000000"/>
        </w:rPr>
        <w:t xml:space="preserve"> to the subject (where minimal risk means that the probability and magnitude of harm or discomfort anticipated in the proposed research are not greater than those ordinarily encountered in daily life or during the performance of routine physical or psychological examinations or tests).  </w:t>
      </w:r>
    </w:p>
    <w:p w14:paraId="7793EAD2" w14:textId="77777777" w:rsidR="007A7426" w:rsidRDefault="007A7426">
      <w:pPr>
        <w:rPr>
          <w:color w:val="000000"/>
        </w:rPr>
      </w:pPr>
      <w:r>
        <w:rPr>
          <w:color w:val="000000"/>
        </w:rPr>
        <w:t xml:space="preserve"> </w:t>
      </w:r>
    </w:p>
    <w:p w14:paraId="7793EAD3" w14:textId="77777777" w:rsidR="007A7426" w:rsidRDefault="007A7426">
      <w:pPr>
        <w:rPr>
          <w:color w:val="000000"/>
        </w:rPr>
      </w:pPr>
      <w:r>
        <w:rPr>
          <w:b/>
          <w:bCs/>
          <w:color w:val="000000"/>
        </w:rPr>
        <w:t xml:space="preserve"> </w:t>
      </w:r>
    </w:p>
    <w:p w14:paraId="7793EAD4" w14:textId="77777777" w:rsidR="007A7426" w:rsidRDefault="007A7426">
      <w:pPr>
        <w:rPr>
          <w:color w:val="000000"/>
        </w:rPr>
      </w:pPr>
      <w:r>
        <w:rPr>
          <w:b/>
          <w:bCs/>
          <w:color w:val="000000"/>
        </w:rPr>
        <w:t xml:space="preserve"> </w:t>
      </w:r>
    </w:p>
    <w:p w14:paraId="7793EAD5" w14:textId="77777777" w:rsidR="007A7426" w:rsidRDefault="007A7426">
      <w:pPr>
        <w:rPr>
          <w:color w:val="000000"/>
        </w:rPr>
      </w:pPr>
      <w:r>
        <w:rPr>
          <w:b/>
          <w:bCs/>
          <w:color w:val="000000"/>
        </w:rPr>
        <w:t xml:space="preserve"> </w:t>
      </w:r>
    </w:p>
    <w:p w14:paraId="7793EAD6" w14:textId="77777777" w:rsidR="007A7426" w:rsidRDefault="007A7426">
      <w:pPr>
        <w:rPr>
          <w:color w:val="000000"/>
        </w:rPr>
      </w:pPr>
      <w:r>
        <w:rPr>
          <w:b/>
          <w:bCs/>
          <w:color w:val="000000"/>
        </w:rPr>
        <w:t xml:space="preserve">Part B (at least one item should apply)  </w:t>
      </w:r>
    </w:p>
    <w:p w14:paraId="7793EAD7" w14:textId="77777777" w:rsidR="007A7426" w:rsidRDefault="007A7426">
      <w:pPr>
        <w:pStyle w:val="Header"/>
        <w:rPr>
          <w:color w:val="000000"/>
        </w:rPr>
      </w:pPr>
      <w:r>
        <w:rPr>
          <w:color w:val="000000"/>
        </w:rPr>
        <w:t xml:space="preserve"> </w:t>
      </w:r>
    </w:p>
    <w:p w14:paraId="7793EAD8" w14:textId="64A3867B" w:rsidR="007A7426" w:rsidRDefault="007A7426">
      <w:pPr>
        <w:pStyle w:val="BodyTextIndent2"/>
        <w:ind w:left="810" w:hanging="810"/>
        <w:rPr>
          <w:color w:val="000000"/>
        </w:rPr>
      </w:pPr>
      <w:r>
        <w:rPr>
          <w:color w:val="000000"/>
        </w:rPr>
        <w:t xml:space="preserve">1. </w:t>
      </w:r>
      <w:r w:rsidR="00A27C4A">
        <w:rPr>
          <w:color w:val="000000"/>
        </w:rPr>
        <w:fldChar w:fldCharType="begin">
          <w:ffData>
            <w:name w:val="Check5"/>
            <w:enabled/>
            <w:calcOnExit w:val="0"/>
            <w:checkBox>
              <w:sizeAuto/>
              <w:default w:val="0"/>
            </w:checkBox>
          </w:ffData>
        </w:fldChar>
      </w:r>
      <w:bookmarkStart w:id="8" w:name="Check5"/>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8"/>
      <w:r w:rsidR="00A27C4A">
        <w:rPr>
          <w:color w:val="000000"/>
        </w:rPr>
        <w:tab/>
      </w:r>
      <w:r>
        <w:rPr>
          <w:color w:val="000000"/>
        </w:rPr>
        <w:t>Research involving existing identifiable data, documents, records, or biological specimens (including pathological or diagnostic specimens), where these materials, in their entirety, have been collected or will be collected solely for non-research purposes</w:t>
      </w:r>
      <w:r>
        <w:rPr>
          <w:b/>
          <w:bCs/>
          <w:color w:val="000000"/>
        </w:rPr>
        <w:t xml:space="preserve">. </w:t>
      </w:r>
      <w:r>
        <w:rPr>
          <w:color w:val="000000"/>
        </w:rPr>
        <w:t>[</w:t>
      </w:r>
      <w:r>
        <w:rPr>
          <w:b/>
          <w:bCs/>
          <w:color w:val="000000"/>
        </w:rPr>
        <w:t xml:space="preserve">NOTE: These sources are not publicly available and, although confidentiality will be strictly maintained, information will not be recorded anonymously </w:t>
      </w:r>
      <w:r>
        <w:rPr>
          <w:color w:val="000000"/>
        </w:rPr>
        <w:t xml:space="preserve">(e.g., use will be made of audio-or videotapes, names </w:t>
      </w:r>
      <w:r>
        <w:rPr>
          <w:color w:val="000000"/>
        </w:rPr>
        <w:lastRenderedPageBreak/>
        <w:t xml:space="preserve">will be recorded, even if they are not directly associated with the data.]  </w:t>
      </w:r>
    </w:p>
    <w:p w14:paraId="7793EAD9" w14:textId="77777777" w:rsidR="007A7426" w:rsidRDefault="007A7426">
      <w:pPr>
        <w:pStyle w:val="Header"/>
        <w:rPr>
          <w:color w:val="000000"/>
        </w:rPr>
      </w:pPr>
      <w:r>
        <w:rPr>
          <w:color w:val="000000"/>
        </w:rPr>
        <w:t xml:space="preserve"> </w:t>
      </w:r>
    </w:p>
    <w:p w14:paraId="7793EADA" w14:textId="6DD4DB23" w:rsidR="007A7426" w:rsidRDefault="007A7426">
      <w:pPr>
        <w:pStyle w:val="BodyTextIndent2"/>
        <w:ind w:left="810" w:hanging="810"/>
        <w:rPr>
          <w:color w:val="000000"/>
        </w:rPr>
      </w:pPr>
      <w:r>
        <w:rPr>
          <w:color w:val="000000"/>
        </w:rPr>
        <w:t xml:space="preserve">2. </w:t>
      </w:r>
      <w:r w:rsidR="00A27C4A">
        <w:rPr>
          <w:color w:val="000000"/>
        </w:rPr>
        <w:fldChar w:fldCharType="begin">
          <w:ffData>
            <w:name w:val="Check6"/>
            <w:enabled/>
            <w:calcOnExit w:val="0"/>
            <w:checkBox>
              <w:sizeAuto/>
              <w:default w:val="0"/>
            </w:checkBox>
          </w:ffData>
        </w:fldChar>
      </w:r>
      <w:bookmarkStart w:id="9" w:name="Check6"/>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9"/>
      <w:r w:rsidR="00A27C4A">
        <w:rPr>
          <w:color w:val="000000"/>
        </w:rPr>
        <w:tab/>
      </w:r>
      <w:r>
        <w:rPr>
          <w:color w:val="000000"/>
        </w:rPr>
        <w:t xml:space="preserve">Collection of data through use of the following procedures: a) non-invasive procedures routinely employed in clinical practice excluding procedures involving x-rays or microwaves; b) physical sensors that are applied either to the surface of the body or at a distance and do not involve input of significant amounts of energy into the subject or an invasion of the subject's privacy; c) weighing, testing sensory acuity, electrocardiography, electroencephalography, thermography, detection of naturally occurring radioactivity, electroretinography, echography, sonography, ultrasound, magnetic resonance imaging (MRI), diagnostic infrared imaging, doppler blood flow, and echocardiography; d) moderate exercise, muscular strength testing, body composition assessment, and flexibility testing where appropriate given the age, weight, and health of the individual.  </w:t>
      </w:r>
    </w:p>
    <w:p w14:paraId="7793EADB" w14:textId="77777777" w:rsidR="007A7426" w:rsidRDefault="007A7426">
      <w:pPr>
        <w:rPr>
          <w:color w:val="000000"/>
        </w:rPr>
      </w:pPr>
      <w:r>
        <w:rPr>
          <w:color w:val="000000"/>
        </w:rPr>
        <w:t xml:space="preserve"> </w:t>
      </w:r>
    </w:p>
    <w:p w14:paraId="7793EADC" w14:textId="48CA3EF1" w:rsidR="007A7426" w:rsidRDefault="007A7426">
      <w:pPr>
        <w:pStyle w:val="BodyTextIndent2"/>
        <w:ind w:left="810" w:hanging="810"/>
        <w:rPr>
          <w:color w:val="000000"/>
        </w:rPr>
      </w:pPr>
      <w:r>
        <w:rPr>
          <w:color w:val="000000"/>
        </w:rPr>
        <w:t xml:space="preserve">3. </w:t>
      </w:r>
      <w:r w:rsidR="00A27C4A">
        <w:rPr>
          <w:color w:val="000000"/>
        </w:rPr>
        <w:fldChar w:fldCharType="begin">
          <w:ffData>
            <w:name w:val="Check7"/>
            <w:enabled/>
            <w:calcOnExit w:val="0"/>
            <w:checkBox>
              <w:sizeAuto/>
              <w:default w:val="0"/>
            </w:checkBox>
          </w:ffData>
        </w:fldChar>
      </w:r>
      <w:bookmarkStart w:id="10" w:name="Check7"/>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10"/>
      <w:r w:rsidR="00A27C4A">
        <w:rPr>
          <w:color w:val="000000"/>
        </w:rPr>
        <w:tab/>
      </w:r>
      <w:r>
        <w:rPr>
          <w:color w:val="000000"/>
        </w:rPr>
        <w:t xml:space="preserve">Collection of data from voice, video, digital or image recordings made for research purposes where identification of the subjects and/or their responses would not reasonably place them at risk of criminal or civil liability, be stigmatizing, or be damaging to the subjects' financial standing, employability, insurability, or reputation.  </w:t>
      </w:r>
    </w:p>
    <w:p w14:paraId="7793EADD" w14:textId="77777777" w:rsidR="007A7426" w:rsidRDefault="007A7426">
      <w:pPr>
        <w:rPr>
          <w:color w:val="000000"/>
        </w:rPr>
      </w:pPr>
      <w:r>
        <w:rPr>
          <w:color w:val="000000"/>
        </w:rPr>
        <w:t xml:space="preserve"> </w:t>
      </w:r>
    </w:p>
    <w:p w14:paraId="7793EADE" w14:textId="74633149" w:rsidR="007A7426" w:rsidRDefault="007A7426">
      <w:pPr>
        <w:pStyle w:val="BodyTextIndent2"/>
        <w:ind w:left="810" w:hanging="810"/>
        <w:rPr>
          <w:color w:val="000000"/>
        </w:rPr>
      </w:pPr>
      <w:r>
        <w:rPr>
          <w:color w:val="000000"/>
        </w:rPr>
        <w:t xml:space="preserve">4. </w:t>
      </w:r>
      <w:r w:rsidR="00A27C4A">
        <w:rPr>
          <w:color w:val="000000"/>
        </w:rPr>
        <w:fldChar w:fldCharType="begin">
          <w:ffData>
            <w:name w:val="Check8"/>
            <w:enabled/>
            <w:calcOnExit w:val="0"/>
            <w:checkBox>
              <w:sizeAuto/>
              <w:default w:val="0"/>
            </w:checkBox>
          </w:ffData>
        </w:fldChar>
      </w:r>
      <w:bookmarkStart w:id="11" w:name="Check8"/>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11"/>
      <w:r w:rsidR="00A27C4A">
        <w:rPr>
          <w:color w:val="000000"/>
        </w:rPr>
        <w:tab/>
      </w:r>
      <w:r>
        <w:rPr>
          <w:color w:val="000000"/>
        </w:rPr>
        <w:t xml:space="preserve">Research on individual or group characteristics or behavior (including but not limited to research involving perception, cognition, motivation, identity, language, communication, cultural beliefs or practices, and social behavior, or research employing surveys, interviews, oral history, focus groups, program evaluation, human factors evaluation, or quality assurance methodologies).  </w:t>
      </w:r>
    </w:p>
    <w:p w14:paraId="7793EADF" w14:textId="77777777" w:rsidR="007A7426" w:rsidRDefault="007A7426">
      <w:pPr>
        <w:rPr>
          <w:color w:val="000000"/>
        </w:rPr>
      </w:pPr>
      <w:r>
        <w:rPr>
          <w:color w:val="000000"/>
        </w:rPr>
        <w:t xml:space="preserve"> </w:t>
      </w:r>
    </w:p>
    <w:p w14:paraId="7793EAE0" w14:textId="451DF800" w:rsidR="007A7426" w:rsidRDefault="007A7426">
      <w:pPr>
        <w:pStyle w:val="BodyTextIndent2"/>
        <w:ind w:left="810" w:hanging="810"/>
        <w:rPr>
          <w:color w:val="000000"/>
        </w:rPr>
      </w:pPr>
      <w:r>
        <w:rPr>
          <w:color w:val="000000"/>
        </w:rPr>
        <w:t xml:space="preserve">5. </w:t>
      </w:r>
      <w:r w:rsidR="00A27C4A">
        <w:rPr>
          <w:color w:val="000000"/>
        </w:rPr>
        <w:fldChar w:fldCharType="begin">
          <w:ffData>
            <w:name w:val="Check9"/>
            <w:enabled/>
            <w:calcOnExit w:val="0"/>
            <w:checkBox>
              <w:sizeAuto/>
              <w:default w:val="0"/>
            </w:checkBox>
          </w:ffData>
        </w:fldChar>
      </w:r>
      <w:bookmarkStart w:id="12" w:name="Check9"/>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12"/>
      <w:r w:rsidR="00A27C4A">
        <w:rPr>
          <w:color w:val="000000"/>
        </w:rPr>
        <w:tab/>
      </w:r>
      <w:r>
        <w:rPr>
          <w:color w:val="000000"/>
        </w:rPr>
        <w:t xml:space="preserve">Research involving the use of educational tests (cognitive, diagnostic, aptitude, achievement), survey procedures, interview procedures, or observation of public behavior. [Although confidentiality will be strictly maintained, information will not be recorded anonymously, e.g., use will be made of audio-or videotapes, names will be recorded, even if they are not directly associated with the data).]  </w:t>
      </w:r>
    </w:p>
    <w:p w14:paraId="7793EAE1" w14:textId="77777777" w:rsidR="007A7426" w:rsidRDefault="007A7426">
      <w:pPr>
        <w:rPr>
          <w:color w:val="000000"/>
        </w:rPr>
      </w:pPr>
      <w:r>
        <w:rPr>
          <w:color w:val="000000"/>
        </w:rPr>
        <w:t xml:space="preserve"> </w:t>
      </w:r>
    </w:p>
    <w:p w14:paraId="7793EAE2" w14:textId="23AD72AB" w:rsidR="007A7426" w:rsidRPr="00FA6938" w:rsidRDefault="007A7426">
      <w:pPr>
        <w:ind w:left="810" w:hanging="810"/>
      </w:pPr>
      <w:r>
        <w:rPr>
          <w:color w:val="000000"/>
        </w:rPr>
        <w:t xml:space="preserve">6. </w:t>
      </w:r>
      <w:r w:rsidR="00A27C4A">
        <w:rPr>
          <w:color w:val="000000"/>
        </w:rPr>
        <w:fldChar w:fldCharType="begin">
          <w:ffData>
            <w:name w:val="Check10"/>
            <w:enabled/>
            <w:calcOnExit w:val="0"/>
            <w:checkBox>
              <w:sizeAuto/>
              <w:default w:val="0"/>
            </w:checkBox>
          </w:ffData>
        </w:fldChar>
      </w:r>
      <w:bookmarkStart w:id="13" w:name="Check10"/>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13"/>
      <w:r w:rsidR="00A27C4A">
        <w:rPr>
          <w:color w:val="000000"/>
        </w:rPr>
        <w:tab/>
      </w:r>
      <w:r>
        <w:rPr>
          <w:color w:val="000000"/>
        </w:rPr>
        <w:t xml:space="preserve">Research that involves deception </w:t>
      </w:r>
      <w:r>
        <w:rPr>
          <w:b/>
          <w:bCs/>
          <w:color w:val="000000"/>
        </w:rPr>
        <w:t xml:space="preserve">[NOTE: Deception must be scientifically justified and de-briefing procedures must be outlines in detail. </w:t>
      </w:r>
      <w:r>
        <w:rPr>
          <w:color w:val="000000"/>
        </w:rPr>
        <w:t xml:space="preserve"> </w:t>
      </w:r>
      <w:r w:rsidR="007C4707" w:rsidRPr="007C4707">
        <w:t xml:space="preserve">Based upon the judgment of the reviewers, some protocols involving deception may qualify for expedited review.  In other cases, the deception will be of sufficient consequence to require full IRB review.] </w:t>
      </w:r>
    </w:p>
    <w:p w14:paraId="7793EAE3" w14:textId="77777777" w:rsidR="007A7426" w:rsidRDefault="007A7426">
      <w:pPr>
        <w:pStyle w:val="BodyTextIndent2"/>
        <w:ind w:left="810" w:hanging="810"/>
        <w:rPr>
          <w:color w:val="000000"/>
        </w:rPr>
      </w:pPr>
      <w:r>
        <w:rPr>
          <w:color w:val="000000"/>
        </w:rPr>
        <w:t xml:space="preserve"> </w:t>
      </w:r>
    </w:p>
    <w:p w14:paraId="7793EAE4" w14:textId="77777777" w:rsidR="007A7426" w:rsidRDefault="007A7426">
      <w:pPr>
        <w:rPr>
          <w:color w:val="000000"/>
        </w:rPr>
      </w:pPr>
      <w:r>
        <w:rPr>
          <w:color w:val="000000"/>
        </w:rPr>
        <w:t xml:space="preserve"> </w:t>
      </w:r>
    </w:p>
    <w:p w14:paraId="7793EAE5" w14:textId="30B5DCCE" w:rsidR="007A7426" w:rsidRDefault="007A7426">
      <w:pPr>
        <w:pStyle w:val="BodyTextIndent2"/>
        <w:ind w:left="810" w:hanging="810"/>
        <w:rPr>
          <w:color w:val="000000"/>
        </w:rPr>
      </w:pPr>
      <w:r>
        <w:rPr>
          <w:color w:val="000000"/>
        </w:rPr>
        <w:t xml:space="preserve">7. </w:t>
      </w:r>
      <w:r w:rsidR="00A27C4A">
        <w:rPr>
          <w:color w:val="000000"/>
        </w:rPr>
        <w:fldChar w:fldCharType="begin">
          <w:ffData>
            <w:name w:val="Check11"/>
            <w:enabled/>
            <w:calcOnExit w:val="0"/>
            <w:checkBox>
              <w:sizeAuto/>
              <w:default w:val="0"/>
            </w:checkBox>
          </w:ffData>
        </w:fldChar>
      </w:r>
      <w:bookmarkStart w:id="14" w:name="Check11"/>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14"/>
      <w:r w:rsidR="00A27C4A">
        <w:rPr>
          <w:color w:val="000000"/>
        </w:rPr>
        <w:tab/>
      </w:r>
      <w:r>
        <w:rPr>
          <w:color w:val="000000"/>
        </w:rPr>
        <w:t xml:space="preserve">Prospective collection for research purposes of biological specimens; research on drugs or devices for which an investigational new drug exemption or an investigational device exemption is not required; and collection of blood samples by finger stick or venipuncture.  </w:t>
      </w:r>
    </w:p>
    <w:p w14:paraId="7793EAE6" w14:textId="77777777" w:rsidR="007A7426" w:rsidRDefault="007A7426">
      <w:pPr>
        <w:rPr>
          <w:color w:val="000000"/>
        </w:rPr>
      </w:pPr>
      <w:r>
        <w:rPr>
          <w:color w:val="000000"/>
        </w:rPr>
        <w:t xml:space="preserve"> </w:t>
      </w:r>
    </w:p>
    <w:p w14:paraId="7793EAE7" w14:textId="04E26F27" w:rsidR="007A7426" w:rsidRDefault="007A7426">
      <w:pPr>
        <w:rPr>
          <w:color w:val="000000"/>
        </w:rPr>
      </w:pPr>
      <w:r>
        <w:rPr>
          <w:color w:val="000000"/>
        </w:rPr>
        <w:t xml:space="preserve">8. </w:t>
      </w:r>
      <w:r w:rsidR="00A27C4A">
        <w:rPr>
          <w:color w:val="000000"/>
        </w:rPr>
        <w:fldChar w:fldCharType="begin">
          <w:ffData>
            <w:name w:val="Check12"/>
            <w:enabled/>
            <w:calcOnExit w:val="0"/>
            <w:checkBox>
              <w:sizeAuto/>
              <w:default w:val="0"/>
            </w:checkBox>
          </w:ffData>
        </w:fldChar>
      </w:r>
      <w:bookmarkStart w:id="15" w:name="Check12"/>
      <w:r w:rsidR="00A27C4A">
        <w:rPr>
          <w:color w:val="000000"/>
        </w:rPr>
        <w:instrText xml:space="preserve"> FORMCHECKBOX </w:instrText>
      </w:r>
      <w:r w:rsidR="006F32BB">
        <w:rPr>
          <w:color w:val="000000"/>
        </w:rPr>
      </w:r>
      <w:r w:rsidR="006F32BB">
        <w:rPr>
          <w:color w:val="000000"/>
        </w:rPr>
        <w:fldChar w:fldCharType="separate"/>
      </w:r>
      <w:r w:rsidR="00A27C4A">
        <w:rPr>
          <w:color w:val="000000"/>
        </w:rPr>
        <w:fldChar w:fldCharType="end"/>
      </w:r>
      <w:bookmarkEnd w:id="15"/>
      <w:r w:rsidR="00A27C4A">
        <w:rPr>
          <w:color w:val="000000"/>
        </w:rPr>
        <w:tab/>
      </w:r>
      <w:r>
        <w:rPr>
          <w:color w:val="000000"/>
        </w:rPr>
        <w:t xml:space="preserve">Research previously approved by the convened IRB as follows: </w:t>
      </w:r>
    </w:p>
    <w:p w14:paraId="7793EAE8" w14:textId="77777777" w:rsidR="007A7426" w:rsidRDefault="007A7426">
      <w:pPr>
        <w:rPr>
          <w:color w:val="000000"/>
        </w:rPr>
      </w:pPr>
      <w:r>
        <w:rPr>
          <w:color w:val="000000"/>
        </w:rPr>
        <w:lastRenderedPageBreak/>
        <w:t xml:space="preserve"> </w:t>
      </w:r>
    </w:p>
    <w:p w14:paraId="7793EAE9" w14:textId="77777777" w:rsidR="007A7426" w:rsidRDefault="007A7426">
      <w:pPr>
        <w:pStyle w:val="BodyTextIndent2"/>
        <w:ind w:left="1170" w:hanging="1170"/>
        <w:rPr>
          <w:color w:val="000000"/>
        </w:rPr>
      </w:pPr>
      <w:r>
        <w:rPr>
          <w:color w:val="000000"/>
        </w:rPr>
        <w:t xml:space="preserve">              (a) </w:t>
      </w:r>
      <w:r w:rsidR="00FA6938">
        <w:rPr>
          <w:color w:val="000000"/>
        </w:rPr>
        <w:t>W</w:t>
      </w:r>
      <w:r>
        <w:rPr>
          <w:color w:val="000000"/>
        </w:rPr>
        <w:t xml:space="preserve">here (i) the research is permanently closed to the enrollment of new subjects; (ii) all subjects have completed all research-related interventions; and (iii) the research remains active only for long-term follow-up of subjects; or </w:t>
      </w:r>
    </w:p>
    <w:p w14:paraId="7793EAEA" w14:textId="77777777" w:rsidR="007A7426" w:rsidRDefault="007A7426">
      <w:pPr>
        <w:rPr>
          <w:color w:val="000000"/>
        </w:rPr>
      </w:pPr>
      <w:r>
        <w:rPr>
          <w:color w:val="000000"/>
        </w:rPr>
        <w:t xml:space="preserve"> </w:t>
      </w:r>
    </w:p>
    <w:p w14:paraId="7793EAEB" w14:textId="77777777" w:rsidR="007A7426" w:rsidRDefault="007A7426">
      <w:pPr>
        <w:rPr>
          <w:color w:val="000000"/>
        </w:rPr>
      </w:pPr>
      <w:r>
        <w:rPr>
          <w:color w:val="000000"/>
        </w:rPr>
        <w:t xml:space="preserve">              (b) </w:t>
      </w:r>
      <w:r w:rsidR="00FA6938">
        <w:rPr>
          <w:color w:val="000000"/>
        </w:rPr>
        <w:t>W</w:t>
      </w:r>
      <w:r>
        <w:rPr>
          <w:color w:val="000000"/>
        </w:rPr>
        <w:t xml:space="preserve">here the research remains active only for the purposes of data analysis; or  </w:t>
      </w:r>
    </w:p>
    <w:p w14:paraId="7793EAEC" w14:textId="77777777" w:rsidR="007A7426" w:rsidRDefault="007A7426">
      <w:pPr>
        <w:rPr>
          <w:color w:val="000000"/>
        </w:rPr>
      </w:pPr>
      <w:r>
        <w:rPr>
          <w:color w:val="000000"/>
        </w:rPr>
        <w:t xml:space="preserve"> </w:t>
      </w:r>
    </w:p>
    <w:p w14:paraId="7793EAED" w14:textId="77777777" w:rsidR="007A7426" w:rsidRDefault="007A7426">
      <w:pPr>
        <w:pStyle w:val="BodyTextIndent2"/>
        <w:ind w:left="1170" w:hanging="1170"/>
        <w:rPr>
          <w:color w:val="000000"/>
        </w:rPr>
      </w:pPr>
      <w:r>
        <w:rPr>
          <w:color w:val="000000"/>
        </w:rPr>
        <w:t xml:space="preserve">              (c) </w:t>
      </w:r>
      <w:r w:rsidR="00FA6938">
        <w:rPr>
          <w:color w:val="000000"/>
        </w:rPr>
        <w:t>W</w:t>
      </w:r>
      <w:r>
        <w:rPr>
          <w:color w:val="000000"/>
        </w:rPr>
        <w:t xml:space="preserve">here the IRB has determined at a convened meeting that the research involves no greater than minimal risk and and no additional risks have been identified; or </w:t>
      </w:r>
    </w:p>
    <w:p w14:paraId="7793EAEE" w14:textId="77777777" w:rsidR="007A7426" w:rsidRDefault="007A7426">
      <w:pPr>
        <w:rPr>
          <w:color w:val="000000"/>
        </w:rPr>
      </w:pPr>
      <w:r>
        <w:rPr>
          <w:color w:val="000000"/>
        </w:rPr>
        <w:t xml:space="preserve"> </w:t>
      </w:r>
    </w:p>
    <w:p w14:paraId="7793EAEF" w14:textId="77777777" w:rsidR="007A7426" w:rsidRDefault="007A7426">
      <w:pPr>
        <w:pStyle w:val="BodyTextIndent3"/>
        <w:ind w:left="1170" w:hanging="1170"/>
        <w:rPr>
          <w:color w:val="000000"/>
        </w:rPr>
      </w:pPr>
      <w:r>
        <w:rPr>
          <w:color w:val="000000"/>
        </w:rPr>
        <w:t xml:space="preserve">              (d) </w:t>
      </w:r>
      <w:r w:rsidR="00FA6938">
        <w:rPr>
          <w:color w:val="000000"/>
        </w:rPr>
        <w:t>W</w:t>
      </w:r>
      <w:r>
        <w:rPr>
          <w:color w:val="000000"/>
        </w:rPr>
        <w:t xml:space="preserve">here no subjects have been enrolled and no additional risks have been identified.  </w:t>
      </w:r>
    </w:p>
    <w:p w14:paraId="7793EAF0" w14:textId="77777777" w:rsidR="007A7426" w:rsidRDefault="007A7426">
      <w:pPr>
        <w:rPr>
          <w:color w:val="000000"/>
        </w:rPr>
      </w:pPr>
      <w:r>
        <w:rPr>
          <w:color w:val="000000"/>
        </w:rPr>
        <w:t xml:space="preserve"> </w:t>
      </w:r>
    </w:p>
    <w:p w14:paraId="735BFF4D" w14:textId="77777777" w:rsidR="009F7998" w:rsidRDefault="009F7998" w:rsidP="009F7998">
      <w:pPr>
        <w:pStyle w:val="Heading2"/>
        <w:rPr>
          <w:color w:val="000000"/>
        </w:rPr>
      </w:pPr>
      <w:r>
        <w:rPr>
          <w:b/>
          <w:bCs/>
          <w:color w:val="000000"/>
        </w:rPr>
        <w:t xml:space="preserve">Part C  </w:t>
      </w:r>
    </w:p>
    <w:p w14:paraId="2B5E2396" w14:textId="77777777" w:rsidR="009F7998" w:rsidRDefault="009F7998" w:rsidP="009F7998">
      <w:pPr>
        <w:rPr>
          <w:color w:val="000000"/>
        </w:rPr>
      </w:pPr>
      <w:r>
        <w:rPr>
          <w:color w:val="000000"/>
        </w:rPr>
        <w:t xml:space="preserve"> </w:t>
      </w:r>
    </w:p>
    <w:p w14:paraId="5587F9A6" w14:textId="77777777" w:rsidR="009F7998" w:rsidRDefault="009F7998" w:rsidP="009F7998">
      <w:pPr>
        <w:rPr>
          <w:color w:val="000000"/>
        </w:rPr>
      </w:pPr>
      <w:r>
        <w:rPr>
          <w:color w:val="000000"/>
        </w:rPr>
        <w:t xml:space="preserve">When completing this form, please </w:t>
      </w:r>
      <w:r>
        <w:rPr>
          <w:color w:val="000000"/>
          <w:u w:val="single"/>
        </w:rPr>
        <w:t>type</w:t>
      </w:r>
      <w:r>
        <w:rPr>
          <w:color w:val="000000"/>
        </w:rPr>
        <w:t xml:space="preserve"> your responses into the spaces provided (the boxes will expand as you enter text). Provide detailed responses that fully address each item. </w:t>
      </w:r>
    </w:p>
    <w:p w14:paraId="5C812C12" w14:textId="77777777" w:rsidR="009F7998" w:rsidRDefault="009F7998" w:rsidP="009F7998">
      <w:pPr>
        <w:pStyle w:val="Header"/>
        <w:rPr>
          <w:color w:val="000000"/>
        </w:rPr>
      </w:pPr>
    </w:p>
    <w:p w14:paraId="6284956A" w14:textId="77777777" w:rsidR="009F7998" w:rsidRDefault="009F7998" w:rsidP="009F7998">
      <w:pPr>
        <w:rPr>
          <w:color w:val="000000"/>
        </w:rPr>
      </w:pPr>
      <w:r>
        <w:rPr>
          <w:color w:val="000000"/>
        </w:rPr>
        <w:t xml:space="preserve"> </w:t>
      </w:r>
    </w:p>
    <w:p w14:paraId="1364EC69" w14:textId="77777777" w:rsidR="009F7998" w:rsidRDefault="009F7998" w:rsidP="009F7998">
      <w:pPr>
        <w:rPr>
          <w:color w:val="000000"/>
        </w:rPr>
      </w:pPr>
      <w:r>
        <w:rPr>
          <w:color w:val="000000"/>
        </w:rPr>
        <w:t xml:space="preserve">1. What is the purpose of the proposed study (the research question)? </w:t>
      </w:r>
    </w:p>
    <w:p w14:paraId="21CE3703" w14:textId="77777777" w:rsidR="009F7998" w:rsidRPr="00B97A71" w:rsidRDefault="009F7998" w:rsidP="009F7998">
      <w:pPr>
        <w:pStyle w:val="Default"/>
      </w:pPr>
    </w:p>
    <w:tbl>
      <w:tblPr>
        <w:tblStyle w:val="TableGrid"/>
        <w:tblW w:w="0" w:type="auto"/>
        <w:tblInd w:w="535" w:type="dxa"/>
        <w:tblLook w:val="04A0" w:firstRow="1" w:lastRow="0" w:firstColumn="1" w:lastColumn="0" w:noHBand="0" w:noVBand="1"/>
      </w:tblPr>
      <w:tblGrid>
        <w:gridCol w:w="8095"/>
      </w:tblGrid>
      <w:tr w:rsidR="009F7998" w14:paraId="37590F18" w14:textId="77777777" w:rsidTr="002F1D54">
        <w:tc>
          <w:tcPr>
            <w:tcW w:w="8095" w:type="dxa"/>
          </w:tcPr>
          <w:p w14:paraId="7F2130C6" w14:textId="77777777" w:rsidR="009F7998" w:rsidRDefault="009F7998" w:rsidP="002F1D54">
            <w:pPr>
              <w:rPr>
                <w:color w:val="000000"/>
              </w:rPr>
            </w:pPr>
            <w:r>
              <w:rPr>
                <w:color w:val="000000"/>
              </w:rPr>
              <w:t xml:space="preserve"> </w:t>
            </w:r>
            <w:r>
              <w:rPr>
                <w:color w:val="000000"/>
              </w:rPr>
              <w:fldChar w:fldCharType="begin">
                <w:ffData>
                  <w:name w:val="Text9"/>
                  <w:enabled/>
                  <w:calcOnExit w:val="0"/>
                  <w:textInput/>
                </w:ffData>
              </w:fldChar>
            </w:r>
            <w:bookmarkStart w:id="16" w:name="Text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6"/>
          </w:p>
        </w:tc>
      </w:tr>
    </w:tbl>
    <w:p w14:paraId="6EA4EC99" w14:textId="77777777" w:rsidR="009F7998" w:rsidRDefault="009F7998" w:rsidP="009F7998">
      <w:pPr>
        <w:rPr>
          <w:color w:val="000000"/>
        </w:rPr>
      </w:pPr>
    </w:p>
    <w:p w14:paraId="4815A477" w14:textId="77777777" w:rsidR="009F7998" w:rsidRDefault="009F7998" w:rsidP="009F7998">
      <w:pPr>
        <w:rPr>
          <w:color w:val="000000"/>
        </w:rPr>
      </w:pPr>
      <w:r>
        <w:rPr>
          <w:color w:val="000000"/>
        </w:rPr>
        <w:t xml:space="preserve">  </w:t>
      </w:r>
    </w:p>
    <w:p w14:paraId="01533EE1" w14:textId="77777777" w:rsidR="009F7998" w:rsidRPr="00B97A71" w:rsidRDefault="009F7998" w:rsidP="009F7998">
      <w:pPr>
        <w:pStyle w:val="Default"/>
      </w:pPr>
    </w:p>
    <w:p w14:paraId="719FE273" w14:textId="77777777" w:rsidR="009F7998" w:rsidRDefault="009F7998" w:rsidP="009F7998">
      <w:pPr>
        <w:ind w:left="270" w:hanging="270"/>
        <w:rPr>
          <w:color w:val="000000"/>
        </w:rPr>
      </w:pPr>
      <w:r>
        <w:rPr>
          <w:color w:val="000000"/>
        </w:rPr>
        <w:t xml:space="preserve">2. Describe the proposed subject sample. If subjects under the age of 18 will participate in your research, indicate the expected age range of the samples.  If subjects are children, pregnant women, prisoners, elected or public officials, or cognitively impaired, what special protections are in place? </w:t>
      </w:r>
    </w:p>
    <w:p w14:paraId="1DBF5622" w14:textId="77777777" w:rsidR="009F7998" w:rsidRPr="00B97A71" w:rsidRDefault="009F7998" w:rsidP="009F7998">
      <w:pPr>
        <w:pStyle w:val="Default"/>
      </w:pPr>
    </w:p>
    <w:tbl>
      <w:tblPr>
        <w:tblStyle w:val="TableGrid"/>
        <w:tblW w:w="0" w:type="auto"/>
        <w:tblInd w:w="535" w:type="dxa"/>
        <w:tblLook w:val="04A0" w:firstRow="1" w:lastRow="0" w:firstColumn="1" w:lastColumn="0" w:noHBand="0" w:noVBand="1"/>
      </w:tblPr>
      <w:tblGrid>
        <w:gridCol w:w="8095"/>
      </w:tblGrid>
      <w:tr w:rsidR="009F7998" w14:paraId="5F18BDAF" w14:textId="77777777" w:rsidTr="002F1D54">
        <w:tc>
          <w:tcPr>
            <w:tcW w:w="8095" w:type="dxa"/>
          </w:tcPr>
          <w:p w14:paraId="50581B36" w14:textId="77777777" w:rsidR="009F7998" w:rsidRDefault="009F7998"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5331BEF6" w14:textId="77777777" w:rsidR="009F7998" w:rsidRDefault="009F7998" w:rsidP="009F7998">
      <w:pPr>
        <w:ind w:left="270" w:hanging="270"/>
        <w:rPr>
          <w:color w:val="000000"/>
        </w:rPr>
      </w:pPr>
    </w:p>
    <w:p w14:paraId="3677BBC9" w14:textId="77777777" w:rsidR="009F7998" w:rsidRDefault="009F7998" w:rsidP="009F7998">
      <w:pPr>
        <w:ind w:left="270" w:hanging="270"/>
        <w:rPr>
          <w:color w:val="000000"/>
        </w:rPr>
      </w:pPr>
      <w:r>
        <w:rPr>
          <w:color w:val="000000"/>
        </w:rPr>
        <w:t xml:space="preserve"> </w:t>
      </w:r>
    </w:p>
    <w:p w14:paraId="2A6BCE62" w14:textId="77777777" w:rsidR="009F7998" w:rsidRPr="00B97A71" w:rsidRDefault="009F7998" w:rsidP="009F7998">
      <w:pPr>
        <w:pStyle w:val="Default"/>
      </w:pPr>
    </w:p>
    <w:p w14:paraId="04D96092" w14:textId="77777777" w:rsidR="009F7998" w:rsidRDefault="009F7998" w:rsidP="009F7998">
      <w:pPr>
        <w:ind w:left="270" w:hanging="270"/>
        <w:rPr>
          <w:color w:val="000000"/>
        </w:rPr>
      </w:pPr>
      <w:r>
        <w:rPr>
          <w:color w:val="000000"/>
        </w:rPr>
        <w:t xml:space="preserve">3.  How and by whom will subjects be recruited and selected? What is the source of the subject pool? </w:t>
      </w:r>
    </w:p>
    <w:p w14:paraId="225A61C9" w14:textId="77777777" w:rsidR="009F7998" w:rsidRDefault="009F7998" w:rsidP="009F7998">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9F7998" w14:paraId="689813D9" w14:textId="77777777" w:rsidTr="002F1D54">
        <w:tc>
          <w:tcPr>
            <w:tcW w:w="8095" w:type="dxa"/>
          </w:tcPr>
          <w:p w14:paraId="00661DF6" w14:textId="77777777" w:rsidR="009F7998" w:rsidRDefault="009F7998"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2D3E4F7D" w14:textId="77777777" w:rsidR="009F7998" w:rsidRDefault="009F7998" w:rsidP="009F7998">
      <w:pPr>
        <w:pStyle w:val="Default"/>
      </w:pPr>
    </w:p>
    <w:p w14:paraId="4A7C469A" w14:textId="77777777" w:rsidR="009F7998" w:rsidRDefault="009F7998" w:rsidP="009F7998">
      <w:pPr>
        <w:rPr>
          <w:color w:val="000000"/>
        </w:rPr>
      </w:pPr>
    </w:p>
    <w:p w14:paraId="1CAD53C5" w14:textId="77777777" w:rsidR="009F7998" w:rsidRPr="00B97A71" w:rsidRDefault="009F7998" w:rsidP="009F7998">
      <w:pPr>
        <w:pStyle w:val="Default"/>
      </w:pPr>
    </w:p>
    <w:p w14:paraId="40736D88" w14:textId="77777777" w:rsidR="009F7998" w:rsidRDefault="009F7998" w:rsidP="009F7998">
      <w:pPr>
        <w:ind w:left="270" w:hanging="270"/>
        <w:rPr>
          <w:color w:val="000000"/>
        </w:rPr>
      </w:pPr>
      <w:r>
        <w:rPr>
          <w:color w:val="000000"/>
        </w:rPr>
        <w:t xml:space="preserve"> 4. Briefly describe all research procedures that will apply to human subjects. Be sure to indicate: </w:t>
      </w:r>
    </w:p>
    <w:p w14:paraId="273DC064" w14:textId="77777777" w:rsidR="009F7998" w:rsidRDefault="009F7998" w:rsidP="009F7998">
      <w:pPr>
        <w:rPr>
          <w:color w:val="000000"/>
        </w:rPr>
      </w:pPr>
      <w:r>
        <w:rPr>
          <w:color w:val="000000"/>
        </w:rPr>
        <w:lastRenderedPageBreak/>
        <w:t xml:space="preserve"> </w:t>
      </w:r>
    </w:p>
    <w:p w14:paraId="070A88D5" w14:textId="77777777" w:rsidR="009F7998" w:rsidRDefault="009F7998" w:rsidP="009F7998">
      <w:pPr>
        <w:rPr>
          <w:color w:val="000000"/>
        </w:rPr>
      </w:pPr>
      <w:r>
        <w:rPr>
          <w:color w:val="000000"/>
        </w:rPr>
        <w:t xml:space="preserve">     a) Approximately how much time each subject is expected to devote to the research. </w:t>
      </w:r>
    </w:p>
    <w:p w14:paraId="3A301850" w14:textId="77777777" w:rsidR="009F7998" w:rsidRDefault="009F7998" w:rsidP="009F7998">
      <w:pPr>
        <w:ind w:left="540" w:hanging="540"/>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9F7998" w14:paraId="3D14FE59" w14:textId="77777777" w:rsidTr="002F1D54">
        <w:tc>
          <w:tcPr>
            <w:tcW w:w="8095" w:type="dxa"/>
          </w:tcPr>
          <w:p w14:paraId="62219319" w14:textId="77777777" w:rsidR="009F7998" w:rsidRDefault="009F7998"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696E751F" w14:textId="77777777" w:rsidR="009F7998" w:rsidRDefault="009F7998" w:rsidP="009F7998">
      <w:pPr>
        <w:pStyle w:val="Default"/>
      </w:pPr>
    </w:p>
    <w:p w14:paraId="4D900977" w14:textId="77777777" w:rsidR="009F7998" w:rsidRPr="00B97A71" w:rsidRDefault="009F7998" w:rsidP="009F7998">
      <w:pPr>
        <w:pStyle w:val="Default"/>
      </w:pPr>
    </w:p>
    <w:p w14:paraId="29C806F4" w14:textId="77777777" w:rsidR="009F7998" w:rsidRDefault="009F7998" w:rsidP="009F7998">
      <w:pPr>
        <w:ind w:left="540" w:hanging="540"/>
        <w:rPr>
          <w:color w:val="000000"/>
        </w:rPr>
      </w:pPr>
      <w:r>
        <w:rPr>
          <w:color w:val="000000"/>
        </w:rPr>
        <w:t xml:space="preserve">     b) How data will be collected and recorded (with or without identifiers? what instruments, materials, or equipment will be used? will audio- or videotapes be employed in data collection?). </w:t>
      </w:r>
      <w:r>
        <w:rPr>
          <w:b/>
          <w:bCs/>
          <w:color w:val="000000"/>
        </w:rPr>
        <w:t>Attach copies of all written instruments (personality scales, evaluation blanks, questionnaires, data collection forms, etc.)  and/or describe any apparatus with which subjects will be in direct contact.</w:t>
      </w:r>
      <w:r>
        <w:rPr>
          <w:color w:val="000000"/>
        </w:rPr>
        <w:t xml:space="preserve"> </w:t>
      </w:r>
    </w:p>
    <w:p w14:paraId="79BF879E" w14:textId="77777777" w:rsidR="009F7998" w:rsidRDefault="009F7998" w:rsidP="009F7998">
      <w:pPr>
        <w:ind w:left="540" w:hanging="540"/>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9F7998" w14:paraId="1FB80320" w14:textId="77777777" w:rsidTr="002F1D54">
        <w:tc>
          <w:tcPr>
            <w:tcW w:w="8095" w:type="dxa"/>
          </w:tcPr>
          <w:p w14:paraId="43C2B574" w14:textId="77777777" w:rsidR="009F7998" w:rsidRDefault="009F7998"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715CB03F" w14:textId="77777777" w:rsidR="009F7998" w:rsidRDefault="009F7998" w:rsidP="009F7998">
      <w:pPr>
        <w:ind w:left="540" w:hanging="540"/>
        <w:rPr>
          <w:color w:val="000000"/>
        </w:rPr>
      </w:pPr>
    </w:p>
    <w:p w14:paraId="0BE267FC" w14:textId="77777777" w:rsidR="009F7998" w:rsidRPr="00B97A71" w:rsidRDefault="009F7998" w:rsidP="009F7998">
      <w:pPr>
        <w:pStyle w:val="Default"/>
      </w:pPr>
    </w:p>
    <w:p w14:paraId="07BBF535" w14:textId="77777777" w:rsidR="009F7998" w:rsidRDefault="009F7998" w:rsidP="009F7998">
      <w:pPr>
        <w:ind w:left="540" w:hanging="540"/>
        <w:rPr>
          <w:color w:val="000000"/>
        </w:rPr>
      </w:pPr>
      <w:r>
        <w:rPr>
          <w:color w:val="000000"/>
        </w:rPr>
        <w:t xml:space="preserve">     c) Methods for obtaining informed consent or assent in the case of minors. For minors, indicate how the consent of parents or legal guardians will also be obtained. </w:t>
      </w:r>
      <w:r>
        <w:rPr>
          <w:b/>
          <w:bCs/>
          <w:color w:val="000000"/>
        </w:rPr>
        <w:t xml:space="preserve">Attach copies of all materials used to obtain informed consent or assent. </w:t>
      </w:r>
    </w:p>
    <w:p w14:paraId="50BAB0BE" w14:textId="77777777" w:rsidR="009F7998" w:rsidRDefault="009F7998" w:rsidP="009F7998">
      <w:pPr>
        <w:ind w:left="540" w:hanging="540"/>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9F7998" w14:paraId="24AF89A1" w14:textId="77777777" w:rsidTr="002F1D54">
        <w:tc>
          <w:tcPr>
            <w:tcW w:w="8095" w:type="dxa"/>
          </w:tcPr>
          <w:p w14:paraId="251B5599" w14:textId="77777777" w:rsidR="009F7998" w:rsidRDefault="009F7998"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7D3F9E0E" w14:textId="77777777" w:rsidR="009F7998" w:rsidRDefault="009F7998" w:rsidP="009F7998">
      <w:pPr>
        <w:ind w:left="540" w:hanging="540"/>
        <w:rPr>
          <w:color w:val="000000"/>
        </w:rPr>
      </w:pPr>
    </w:p>
    <w:p w14:paraId="0C9F849D" w14:textId="77777777" w:rsidR="009F7998" w:rsidRPr="00B97A71" w:rsidRDefault="009F7998" w:rsidP="009F7998">
      <w:pPr>
        <w:pStyle w:val="Default"/>
      </w:pPr>
    </w:p>
    <w:p w14:paraId="5EAF2285" w14:textId="77777777" w:rsidR="009F7998" w:rsidRDefault="009F7998" w:rsidP="009F7998">
      <w:pPr>
        <w:ind w:left="540" w:hanging="540"/>
        <w:rPr>
          <w:color w:val="000000"/>
        </w:rPr>
      </w:pPr>
      <w:r>
        <w:rPr>
          <w:color w:val="000000"/>
        </w:rPr>
        <w:t xml:space="preserve">     d) Methods for preserving confidentiality (including plans for storing/disposing of tapes and other data records at the conclusion of the research). </w:t>
      </w:r>
    </w:p>
    <w:p w14:paraId="7FCC3DF3" w14:textId="77777777" w:rsidR="009F7998" w:rsidRDefault="009F7998" w:rsidP="009F7998">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9F7998" w14:paraId="76365BCA" w14:textId="77777777" w:rsidTr="002F1D54">
        <w:tc>
          <w:tcPr>
            <w:tcW w:w="8095" w:type="dxa"/>
          </w:tcPr>
          <w:p w14:paraId="59719A39" w14:textId="77777777" w:rsidR="009F7998" w:rsidRDefault="009F7998"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E6C417B" w14:textId="77777777" w:rsidR="009F7998" w:rsidRDefault="009F7998" w:rsidP="009F7998">
      <w:pPr>
        <w:rPr>
          <w:color w:val="000000"/>
        </w:rPr>
      </w:pPr>
      <w:r>
        <w:rPr>
          <w:color w:val="000000"/>
        </w:rPr>
        <w:t xml:space="preserve">  </w:t>
      </w:r>
    </w:p>
    <w:p w14:paraId="3A18D125" w14:textId="77777777" w:rsidR="009F7998" w:rsidRDefault="009F7998" w:rsidP="009F7998">
      <w:pPr>
        <w:rPr>
          <w:color w:val="000000"/>
        </w:rPr>
      </w:pPr>
      <w:r>
        <w:rPr>
          <w:color w:val="000000"/>
        </w:rPr>
        <w:t xml:space="preserve">  </w:t>
      </w:r>
    </w:p>
    <w:p w14:paraId="651C3A87" w14:textId="77777777" w:rsidR="009F7998" w:rsidRDefault="009F7998" w:rsidP="009F7998">
      <w:pPr>
        <w:rPr>
          <w:color w:val="000000"/>
        </w:rPr>
      </w:pPr>
      <w:r>
        <w:rPr>
          <w:color w:val="000000"/>
        </w:rPr>
        <w:t xml:space="preserve"> </w:t>
      </w:r>
    </w:p>
    <w:p w14:paraId="06FE2ED4" w14:textId="77777777" w:rsidR="009F7998" w:rsidRDefault="009F7998" w:rsidP="009F7998">
      <w:pPr>
        <w:ind w:left="270" w:hanging="270"/>
        <w:rPr>
          <w:color w:val="000000"/>
        </w:rPr>
      </w:pPr>
      <w:r>
        <w:rPr>
          <w:color w:val="000000"/>
        </w:rPr>
        <w:t xml:space="preserve">5. Risks and Benefits: </w:t>
      </w:r>
    </w:p>
    <w:p w14:paraId="60573010" w14:textId="77777777" w:rsidR="009F7998" w:rsidRDefault="009F7998" w:rsidP="009F7998">
      <w:pPr>
        <w:numPr>
          <w:ilvl w:val="0"/>
          <w:numId w:val="2"/>
        </w:numPr>
        <w:ind w:left="630" w:hanging="360"/>
        <w:rPr>
          <w:color w:val="000000"/>
        </w:rPr>
      </w:pPr>
      <w:r>
        <w:rPr>
          <w:color w:val="000000"/>
        </w:rPr>
        <w:t xml:space="preserve">(a) Risks – Describe any immediate or long-term risks to human subjects.  Include risks of both a physical and a psychological nature.  Describe any potential legal, financial, social, or personal effects on subjects of accidental data disclosure.   </w:t>
      </w:r>
    </w:p>
    <w:p w14:paraId="0BDBC6BC" w14:textId="77777777" w:rsidR="009F7998" w:rsidRPr="00BB740B" w:rsidRDefault="009F7998" w:rsidP="009F7998">
      <w:pPr>
        <w:pStyle w:val="Default"/>
      </w:pPr>
    </w:p>
    <w:tbl>
      <w:tblPr>
        <w:tblStyle w:val="TableGrid"/>
        <w:tblW w:w="0" w:type="auto"/>
        <w:tblInd w:w="535" w:type="dxa"/>
        <w:tblLook w:val="04A0" w:firstRow="1" w:lastRow="0" w:firstColumn="1" w:lastColumn="0" w:noHBand="0" w:noVBand="1"/>
      </w:tblPr>
      <w:tblGrid>
        <w:gridCol w:w="8095"/>
      </w:tblGrid>
      <w:tr w:rsidR="009F7998" w14:paraId="53502851" w14:textId="77777777" w:rsidTr="002F1D54">
        <w:tc>
          <w:tcPr>
            <w:tcW w:w="8095" w:type="dxa"/>
          </w:tcPr>
          <w:p w14:paraId="0963C383" w14:textId="77777777" w:rsidR="009F7998" w:rsidRDefault="009F7998"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4527A050" w14:textId="77777777" w:rsidR="009F7998" w:rsidRDefault="009F7998" w:rsidP="009F7998">
      <w:pPr>
        <w:pStyle w:val="Default"/>
      </w:pPr>
    </w:p>
    <w:p w14:paraId="1C3E04B1" w14:textId="77777777" w:rsidR="009F7998" w:rsidRPr="00BB740B" w:rsidRDefault="009F7998" w:rsidP="009F7998">
      <w:pPr>
        <w:pStyle w:val="Default"/>
      </w:pPr>
    </w:p>
    <w:p w14:paraId="1246B5CC" w14:textId="77777777" w:rsidR="009F7998" w:rsidRPr="00BB740B" w:rsidRDefault="009F7998" w:rsidP="009F7998">
      <w:pPr>
        <w:numPr>
          <w:ilvl w:val="0"/>
          <w:numId w:val="2"/>
        </w:numPr>
        <w:rPr>
          <w:color w:val="000000"/>
        </w:rPr>
      </w:pPr>
      <w:r>
        <w:rPr>
          <w:color w:val="000000"/>
        </w:rPr>
        <w:t xml:space="preserve">(b) Benefits -- Indicate any benefits that are expected to accrue (a) to subjects as a result of their participation in the research, and (b) to the discipline, profession and/or society. In the event that subjects will be paid, describe all payment arrangements, including how much subjects will be paid should they choose to withdraw from the study prior to completion of the research. </w:t>
      </w:r>
    </w:p>
    <w:p w14:paraId="3DB90F21" w14:textId="77777777" w:rsidR="009F7998" w:rsidRDefault="009F7998" w:rsidP="009F7998">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9F7998" w14:paraId="593C9E2F" w14:textId="77777777" w:rsidTr="002F1D54">
        <w:tc>
          <w:tcPr>
            <w:tcW w:w="8095" w:type="dxa"/>
          </w:tcPr>
          <w:p w14:paraId="7F862B6B" w14:textId="77777777" w:rsidR="009F7998" w:rsidRDefault="009F7998"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058D43B9" w14:textId="77777777" w:rsidR="009F7998" w:rsidRDefault="009F7998" w:rsidP="009F7998">
      <w:pPr>
        <w:rPr>
          <w:color w:val="000000"/>
        </w:rPr>
      </w:pPr>
    </w:p>
    <w:p w14:paraId="176BD119" w14:textId="77777777" w:rsidR="009F7998" w:rsidRDefault="009F7998" w:rsidP="009F7998">
      <w:pPr>
        <w:ind w:left="270" w:hanging="270"/>
        <w:rPr>
          <w:color w:val="000000"/>
        </w:rPr>
      </w:pPr>
      <w:r>
        <w:rPr>
          <w:color w:val="000000"/>
        </w:rPr>
        <w:lastRenderedPageBreak/>
        <w:t xml:space="preserve"> </w:t>
      </w:r>
    </w:p>
    <w:p w14:paraId="1E416B19" w14:textId="77777777" w:rsidR="009F7998" w:rsidRPr="00BB740B" w:rsidRDefault="009F7998" w:rsidP="009F7998">
      <w:pPr>
        <w:pStyle w:val="Default"/>
      </w:pPr>
    </w:p>
    <w:p w14:paraId="4EB66EB4" w14:textId="77777777" w:rsidR="009F7998" w:rsidRDefault="009F7998" w:rsidP="009F7998">
      <w:pPr>
        <w:ind w:left="270" w:hanging="270"/>
        <w:rPr>
          <w:color w:val="000000"/>
        </w:rPr>
      </w:pPr>
      <w:r>
        <w:rPr>
          <w:color w:val="000000"/>
        </w:rPr>
        <w:t xml:space="preserve">6. Describe any relationship between researcher and subjects, such as: teacher/student; superintendent/principal/teacher, employer/employee. If such a relationship exists, how will it affect the subject's ability to participate voluntarily and how will the Principal Investigator handle it? </w:t>
      </w:r>
    </w:p>
    <w:p w14:paraId="47C1DA50" w14:textId="77777777" w:rsidR="009F7998" w:rsidRDefault="009F7998" w:rsidP="009F7998">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9F7998" w14:paraId="3F476A45" w14:textId="77777777" w:rsidTr="002F1D54">
        <w:tc>
          <w:tcPr>
            <w:tcW w:w="8095" w:type="dxa"/>
          </w:tcPr>
          <w:p w14:paraId="72E1109E" w14:textId="77777777" w:rsidR="009F7998" w:rsidRDefault="009F7998"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31C4B00F" w14:textId="77777777" w:rsidR="009F7998" w:rsidRDefault="009F7998" w:rsidP="009F7998">
      <w:pPr>
        <w:rPr>
          <w:color w:val="000000"/>
        </w:rPr>
      </w:pPr>
    </w:p>
    <w:p w14:paraId="61A304DE" w14:textId="77777777" w:rsidR="009F7998" w:rsidRDefault="009F7998" w:rsidP="009F7998">
      <w:pPr>
        <w:rPr>
          <w:color w:val="000000"/>
        </w:rPr>
      </w:pPr>
      <w:r>
        <w:rPr>
          <w:color w:val="000000"/>
        </w:rPr>
        <w:t xml:space="preserve"> </w:t>
      </w:r>
    </w:p>
    <w:p w14:paraId="45FE952F" w14:textId="77777777" w:rsidR="009F7998" w:rsidRDefault="009F7998" w:rsidP="009F7998">
      <w:pPr>
        <w:rPr>
          <w:color w:val="000000"/>
        </w:rPr>
        <w:sectPr w:rsidR="009F7998" w:rsidSect="009F7998">
          <w:headerReference w:type="default" r:id="rId10"/>
          <w:type w:val="continuous"/>
          <w:pgSz w:w="12240" w:h="15840"/>
          <w:pgMar w:top="1440" w:right="1800" w:bottom="1440" w:left="1800" w:header="720" w:footer="720" w:gutter="0"/>
          <w:cols w:space="720"/>
          <w:noEndnote/>
        </w:sectPr>
      </w:pPr>
    </w:p>
    <w:p w14:paraId="52AE126D" w14:textId="77777777" w:rsidR="009F7998" w:rsidRDefault="009F7998" w:rsidP="009F7998">
      <w:pPr>
        <w:pStyle w:val="Default"/>
        <w:rPr>
          <w:color w:val="auto"/>
        </w:rPr>
      </w:pPr>
    </w:p>
    <w:p w14:paraId="7793EB18" w14:textId="77777777" w:rsidR="007A7426" w:rsidRDefault="007A7426">
      <w:pPr>
        <w:pStyle w:val="Default"/>
        <w:rPr>
          <w:color w:val="auto"/>
        </w:rPr>
      </w:pPr>
    </w:p>
    <w:sectPr w:rsidR="007A7426" w:rsidSect="007C4707">
      <w:head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BDF3" w14:textId="77777777" w:rsidR="00946A9B" w:rsidRDefault="00946A9B" w:rsidP="00946A9B">
      <w:r>
        <w:separator/>
      </w:r>
    </w:p>
  </w:endnote>
  <w:endnote w:type="continuationSeparator" w:id="0">
    <w:p w14:paraId="4B2D9A2D" w14:textId="77777777" w:rsidR="00946A9B" w:rsidRDefault="00946A9B" w:rsidP="0094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A161B" w14:textId="77777777" w:rsidR="00946A9B" w:rsidRDefault="00946A9B" w:rsidP="00946A9B">
      <w:r>
        <w:separator/>
      </w:r>
    </w:p>
  </w:footnote>
  <w:footnote w:type="continuationSeparator" w:id="0">
    <w:p w14:paraId="28FD6779" w14:textId="77777777" w:rsidR="00946A9B" w:rsidRDefault="00946A9B" w:rsidP="0094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BE14" w14:textId="77777777" w:rsidR="009F7998" w:rsidRPr="00972A6A" w:rsidRDefault="009F7998">
    <w:pPr>
      <w:pStyle w:val="Header"/>
      <w:rPr>
        <w:sz w:val="20"/>
        <w:szCs w:val="20"/>
      </w:rPr>
    </w:pPr>
    <w:r>
      <w:rPr>
        <w:sz w:val="20"/>
        <w:szCs w:val="20"/>
      </w:rPr>
      <w:t>NCWU IRB</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v2023.04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70D8" w14:textId="4B2EECC5" w:rsidR="00946A9B" w:rsidRPr="00972A6A" w:rsidRDefault="00946A9B" w:rsidP="00946A9B">
    <w:pPr>
      <w:pStyle w:val="Header"/>
      <w:rPr>
        <w:sz w:val="20"/>
        <w:szCs w:val="20"/>
      </w:rPr>
    </w:pPr>
    <w:r>
      <w:rPr>
        <w:sz w:val="20"/>
        <w:szCs w:val="20"/>
      </w:rPr>
      <w:t>NCWU IRB</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v2023.04</w:t>
    </w:r>
  </w:p>
  <w:p w14:paraId="143ACD3B" w14:textId="77777777" w:rsidR="00946A9B" w:rsidRDefault="00946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A86D9"/>
    <w:multiLevelType w:val="hybridMultilevel"/>
    <w:tmpl w:val="8518804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FB3049"/>
    <w:multiLevelType w:val="hybridMultilevel"/>
    <w:tmpl w:val="3F8B2B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A4"/>
    <w:rsid w:val="00001DA7"/>
    <w:rsid w:val="000874DB"/>
    <w:rsid w:val="000C3099"/>
    <w:rsid w:val="001C76B0"/>
    <w:rsid w:val="00662116"/>
    <w:rsid w:val="006F32BB"/>
    <w:rsid w:val="00733DCF"/>
    <w:rsid w:val="007A7426"/>
    <w:rsid w:val="007C4707"/>
    <w:rsid w:val="008046A4"/>
    <w:rsid w:val="00873BA1"/>
    <w:rsid w:val="00946A9B"/>
    <w:rsid w:val="009C7992"/>
    <w:rsid w:val="009E7093"/>
    <w:rsid w:val="009F7998"/>
    <w:rsid w:val="00A27C4A"/>
    <w:rsid w:val="00BF57D7"/>
    <w:rsid w:val="00C22B10"/>
    <w:rsid w:val="00C5534E"/>
    <w:rsid w:val="00C66E7C"/>
    <w:rsid w:val="00CE5CC8"/>
    <w:rsid w:val="00DA17C7"/>
    <w:rsid w:val="00EB0927"/>
    <w:rsid w:val="00FA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93EAB5"/>
  <w15:docId w15:val="{0744D923-B9A4-4496-A98C-5882CC3F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rsid w:val="007C4707"/>
    <w:pPr>
      <w:widowControl w:val="0"/>
      <w:autoSpaceDE w:val="0"/>
      <w:autoSpaceDN w:val="0"/>
      <w:adjustRightInd w:val="0"/>
    </w:pPr>
    <w:rPr>
      <w:sz w:val="24"/>
      <w:szCs w:val="24"/>
    </w:rPr>
  </w:style>
  <w:style w:type="paragraph" w:styleId="Heading1">
    <w:name w:val="heading 1"/>
    <w:basedOn w:val="Default"/>
    <w:next w:val="Default"/>
    <w:qFormat/>
    <w:rsid w:val="007C4707"/>
    <w:pPr>
      <w:outlineLvl w:val="0"/>
    </w:pPr>
    <w:rPr>
      <w:color w:val="auto"/>
    </w:rPr>
  </w:style>
  <w:style w:type="paragraph" w:styleId="Heading2">
    <w:name w:val="heading 2"/>
    <w:basedOn w:val="Default"/>
    <w:next w:val="Default"/>
    <w:qFormat/>
    <w:rsid w:val="007C4707"/>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4707"/>
    <w:pPr>
      <w:widowControl w:val="0"/>
      <w:autoSpaceDE w:val="0"/>
      <w:autoSpaceDN w:val="0"/>
      <w:adjustRightInd w:val="0"/>
    </w:pPr>
    <w:rPr>
      <w:color w:val="000000"/>
      <w:sz w:val="24"/>
      <w:szCs w:val="24"/>
    </w:rPr>
  </w:style>
  <w:style w:type="paragraph" w:styleId="Header">
    <w:name w:val="header"/>
    <w:basedOn w:val="Default"/>
    <w:next w:val="Default"/>
    <w:link w:val="HeaderChar"/>
    <w:rsid w:val="007C4707"/>
    <w:rPr>
      <w:color w:val="auto"/>
    </w:rPr>
  </w:style>
  <w:style w:type="paragraph" w:styleId="BodyTextIndent">
    <w:name w:val="Body Text Indent"/>
    <w:basedOn w:val="Default"/>
    <w:next w:val="Default"/>
    <w:rsid w:val="007C4707"/>
    <w:rPr>
      <w:color w:val="auto"/>
    </w:rPr>
  </w:style>
  <w:style w:type="paragraph" w:styleId="BodyTextIndent2">
    <w:name w:val="Body Text Indent 2"/>
    <w:basedOn w:val="Default"/>
    <w:next w:val="Default"/>
    <w:rsid w:val="007C4707"/>
    <w:rPr>
      <w:color w:val="auto"/>
    </w:rPr>
  </w:style>
  <w:style w:type="paragraph" w:styleId="BodyTextIndent3">
    <w:name w:val="Body Text Indent 3"/>
    <w:basedOn w:val="Default"/>
    <w:next w:val="Default"/>
    <w:rsid w:val="007C4707"/>
    <w:rPr>
      <w:color w:val="auto"/>
    </w:rPr>
  </w:style>
  <w:style w:type="paragraph" w:styleId="BalloonText">
    <w:name w:val="Balloon Text"/>
    <w:basedOn w:val="Normal"/>
    <w:link w:val="BalloonTextChar"/>
    <w:rsid w:val="00FA6938"/>
    <w:rPr>
      <w:rFonts w:ascii="Tahoma" w:hAnsi="Tahoma" w:cs="Tahoma"/>
      <w:sz w:val="16"/>
      <w:szCs w:val="16"/>
    </w:rPr>
  </w:style>
  <w:style w:type="character" w:customStyle="1" w:styleId="BalloonTextChar">
    <w:name w:val="Balloon Text Char"/>
    <w:basedOn w:val="DefaultParagraphFont"/>
    <w:link w:val="BalloonText"/>
    <w:rsid w:val="00FA6938"/>
    <w:rPr>
      <w:rFonts w:ascii="Tahoma" w:hAnsi="Tahoma" w:cs="Tahoma"/>
      <w:sz w:val="16"/>
      <w:szCs w:val="16"/>
    </w:rPr>
  </w:style>
  <w:style w:type="character" w:styleId="CommentReference">
    <w:name w:val="annotation reference"/>
    <w:basedOn w:val="DefaultParagraphFont"/>
    <w:rsid w:val="00873BA1"/>
    <w:rPr>
      <w:sz w:val="16"/>
      <w:szCs w:val="16"/>
    </w:rPr>
  </w:style>
  <w:style w:type="paragraph" w:styleId="CommentText">
    <w:name w:val="annotation text"/>
    <w:basedOn w:val="Normal"/>
    <w:link w:val="CommentTextChar"/>
    <w:rsid w:val="00873BA1"/>
    <w:rPr>
      <w:sz w:val="20"/>
      <w:szCs w:val="20"/>
    </w:rPr>
  </w:style>
  <w:style w:type="character" w:customStyle="1" w:styleId="CommentTextChar">
    <w:name w:val="Comment Text Char"/>
    <w:basedOn w:val="DefaultParagraphFont"/>
    <w:link w:val="CommentText"/>
    <w:rsid w:val="00873BA1"/>
  </w:style>
  <w:style w:type="paragraph" w:styleId="CommentSubject">
    <w:name w:val="annotation subject"/>
    <w:basedOn w:val="CommentText"/>
    <w:next w:val="CommentText"/>
    <w:link w:val="CommentSubjectChar"/>
    <w:rsid w:val="009E7093"/>
    <w:rPr>
      <w:b/>
      <w:bCs/>
    </w:rPr>
  </w:style>
  <w:style w:type="character" w:customStyle="1" w:styleId="CommentSubjectChar">
    <w:name w:val="Comment Subject Char"/>
    <w:basedOn w:val="CommentTextChar"/>
    <w:link w:val="CommentSubject"/>
    <w:rsid w:val="009E7093"/>
    <w:rPr>
      <w:b/>
      <w:bCs/>
    </w:rPr>
  </w:style>
  <w:style w:type="character" w:customStyle="1" w:styleId="HeaderChar">
    <w:name w:val="Header Char"/>
    <w:basedOn w:val="DefaultParagraphFont"/>
    <w:link w:val="Header"/>
    <w:rsid w:val="00733DCF"/>
    <w:rPr>
      <w:sz w:val="24"/>
      <w:szCs w:val="24"/>
    </w:rPr>
  </w:style>
  <w:style w:type="table" w:styleId="TableGrid">
    <w:name w:val="Table Grid"/>
    <w:basedOn w:val="TableNormal"/>
    <w:rsid w:val="00EB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46A9B"/>
    <w:pPr>
      <w:tabs>
        <w:tab w:val="center" w:pos="4680"/>
        <w:tab w:val="right" w:pos="9360"/>
      </w:tabs>
    </w:pPr>
  </w:style>
  <w:style w:type="character" w:customStyle="1" w:styleId="FooterChar">
    <w:name w:val="Footer Char"/>
    <w:basedOn w:val="DefaultParagraphFont"/>
    <w:link w:val="Footer"/>
    <w:rsid w:val="00946A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C548A260627459399C3894D4BF93D" ma:contentTypeVersion="18" ma:contentTypeDescription="Create a new document." ma:contentTypeScope="" ma:versionID="a4f09e83e6310190083569f9c067d149">
  <xsd:schema xmlns:xsd="http://www.w3.org/2001/XMLSchema" xmlns:xs="http://www.w3.org/2001/XMLSchema" xmlns:p="http://schemas.microsoft.com/office/2006/metadata/properties" xmlns:ns3="092a3ea8-daae-467d-89db-40a95bda4934" xmlns:ns4="c2f5122c-c8a6-44c4-81e4-f579e41e5c99" targetNamespace="http://schemas.microsoft.com/office/2006/metadata/properties" ma:root="true" ma:fieldsID="ba0d6fea94cb28a71616bd5e138183c0" ns3:_="" ns4:_="">
    <xsd:import namespace="092a3ea8-daae-467d-89db-40a95bda4934"/>
    <xsd:import namespace="c2f5122c-c8a6-44c4-81e4-f579e41e5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a3ea8-daae-467d-89db-40a95bda4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5122c-c8a6-44c4-81e4-f579e41e5c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2a3ea8-daae-467d-89db-40a95bda4934" xsi:nil="true"/>
  </documentManagement>
</p:properties>
</file>

<file path=customXml/itemProps1.xml><?xml version="1.0" encoding="utf-8"?>
<ds:datastoreItem xmlns:ds="http://schemas.openxmlformats.org/officeDocument/2006/customXml" ds:itemID="{23800B58-B6E6-4858-8CC6-1D8D53E51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a3ea8-daae-467d-89db-40a95bda4934"/>
    <ds:schemaRef ds:uri="c2f5122c-c8a6-44c4-81e4-f579e41e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B8E17-D8B8-4EBA-A6C1-0F4933C92702}">
  <ds:schemaRefs>
    <ds:schemaRef ds:uri="http://schemas.microsoft.com/sharepoint/v3/contenttype/forms"/>
  </ds:schemaRefs>
</ds:datastoreItem>
</file>

<file path=customXml/itemProps3.xml><?xml version="1.0" encoding="utf-8"?>
<ds:datastoreItem xmlns:ds="http://schemas.openxmlformats.org/officeDocument/2006/customXml" ds:itemID="{B58FB6F1-0267-4CD4-9650-D1FF23946961}">
  <ds:schemaRef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c2f5122c-c8a6-44c4-81e4-f579e41e5c99"/>
    <ds:schemaRef ds:uri="092a3ea8-daae-467d-89db-40a95bda49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PLEASE FORWARD ORIGINAL COPY TO THE IRB CHAIR</vt:lpstr>
    </vt:vector>
  </TitlesOfParts>
  <Company>NCWC</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FORWARD ORIGINAL COPY TO THE IRB CHAIR</dc:title>
  <dc:subject/>
  <dc:creator>CCS</dc:creator>
  <cp:keywords/>
  <dc:description/>
  <cp:lastModifiedBy>Crowley, Shannon</cp:lastModifiedBy>
  <cp:revision>2</cp:revision>
  <dcterms:created xsi:type="dcterms:W3CDTF">2024-05-06T13:32:00Z</dcterms:created>
  <dcterms:modified xsi:type="dcterms:W3CDTF">2024-05-06T13:32:00Z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0x0101005F7C548A260627459399C3894D4BF93D</vt:lpwstr>
  </property>
</Properties>
</file>